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North End Neighborhood Association, Inc.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Treasurers Report   July 30,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Income, (July1-July29):</w:t>
        <w:tab/>
        <w:tab/>
        <w:t xml:space="preserve">$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58,365.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Street Fair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Expenses: </w:t>
        <w:tab/>
        <w:tab/>
        <w:tab/>
        <w:tab/>
        <w:t xml:space="preserve">($4814.)</w:t>
        <w:tab/>
        <w:tab/>
        <w:t xml:space="preserve">Gruntwerks-3K, Neighbor hood plan-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800., Operating Expense-675.</w:t>
        <w:tab/>
        <w:tab/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Income:</w:t>
        <w:tab/>
        <w:tab/>
        <w:tab/>
        <w:tab/>
        <w:t xml:space="preserve">$53,550.57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Balance in Admin Checking                       $80,628.57</w:t>
        <w:tab/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Funded checking 11,554. From accounts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Savings Accounts:                              $121,190.18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Total Assets:</w:t>
        <w:tab/>
        <w:tab/>
        <w:tab/>
        <w:tab/>
        <w:t xml:space="preserve"> $201,818.75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Dedicated Accounts: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Balances as of 7/30/2019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Defense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+3878.63 CD              $24,727.69</w:t>
        <w:tab/>
        <w:tab/>
        <w:t xml:space="preserve">will fund 5K from general fund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Grants/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FINE, School                                $5509.70</w:t>
        <w:tab/>
        <w:tab/>
        <w:t xml:space="preserve">+$500 refunded to grants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Boise Commons return, -6324.51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debit for grants paid out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Raisers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  <w:tab/>
        <w:tab/>
        <w:tab/>
        <w:t xml:space="preserve">$4929.</w:t>
        <w:tab/>
        <w:tab/>
        <w:tab/>
        <w:t xml:space="preserve">Garden-2624., NE Pizza-1705., Homes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 xml:space="preserve">Tour-600.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HPSF/ Rainy Day Fund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$30,060.36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Projects/ matching funds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$14,532.38</w:t>
        <w:tab/>
        <w:t xml:space="preserve">            $13.5 NA plan, $1K for historic signs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  <w:tab/>
        <w:tab/>
        <w:tab/>
        <w:tab/>
        <w:tab/>
        <w:tab/>
        <w:tab/>
        <w:t xml:space="preserve">         </w:t>
        <w:tab/>
        <w:t xml:space="preserve">800. pd but not yet debited</w:t>
        <w:tab/>
        <w:tab/>
        <w:tab/>
        <w:t xml:space="preserve">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Reserve Savings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holding acct.                 $41,414.36</w:t>
        <w:tab/>
        <w:tab/>
        <w:t xml:space="preserve">paid out  $5,554. To checking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Committed: </w:t>
        <w:tab/>
        <w:t xml:space="preserve">Block 75-4K </w:t>
        <w:tab/>
        <w:tab/>
        <w:t xml:space="preserve">$1200. remaining</w:t>
        <w:tab/>
        <w:t xml:space="preserve">$2800. to Jen Schneider </w:t>
        <w:tab/>
        <w:tab/>
        <w:tab/>
        <w:tab/>
        <w:tab/>
        <w:tab/>
        <w:tab/>
        <w:tab/>
        <w:tab/>
        <w:tab/>
        <w:t xml:space="preserve">(consulting)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Neighborhood </w:t>
        <w:tab/>
        <w:tab/>
        <w:t xml:space="preserve">$2,246. </w:t>
        <w:tab/>
        <w:t xml:space="preserve">remaining</w:t>
        <w:tab/>
        <w:t xml:space="preserve">$250. Boise Bike signs</w:t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Advocacy, 5K</w:t>
        <w:tab/>
        <w:tab/>
        <w:tab/>
        <w:tab/>
        <w:tab/>
        <w:t xml:space="preserve">$1504. Urban Lands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$1,000. To Ecoscience (canopy)</w:t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C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Fine/School Grants funded to date: 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vertAlign w:val="baseline"/>
          <w:rtl w:val="0"/>
        </w:rPr>
        <w:t xml:space="preserve">$6324.51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Lowell School</w:t>
        <w:tab/>
        <w:tab/>
        <w:tab/>
        <w:tab/>
        <w:tab/>
        <w:t xml:space="preserve">$1500. 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Lauren Miller pollinator garden</w:t>
        <w:tab/>
        <w:tab/>
        <w:t xml:space="preserve"> </w:t>
        <w:tab/>
        <w:t xml:space="preserve">$500.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Boise Zero Waste</w:t>
        <w:tab/>
        <w:tab/>
        <w:tab/>
        <w:t xml:space="preserve"> </w:t>
        <w:tab/>
        <w:t xml:space="preserve">$500.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Boise High Sustainability Club</w:t>
        <w:tab/>
        <w:tab/>
        <w:t xml:space="preserve"> </w:t>
        <w:tab/>
        <w:t xml:space="preserve">$500.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North Jr. High Positive Behavior Support</w:t>
        <w:tab/>
        <w:tab/>
        <w:t xml:space="preserve">$1000.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Longfellow Elementary Character Support</w:t>
        <w:tab/>
        <w:t xml:space="preserve">$824.51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Washington School, Weather Station</w:t>
        <w:tab/>
        <w:tab/>
        <w:t xml:space="preserve">$1000.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Garden Tour</w:t>
        <w:tab/>
        <w:tab/>
        <w:tab/>
        <w:tab/>
        <w:tab/>
        <w:t xml:space="preserve"> $500.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Budgeted Items  (treasurer notes)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Fine and School Grants </w:t>
        <w:tab/>
        <w:tab/>
        <w:t xml:space="preserve">$10,000.</w:t>
        <w:tab/>
        <w:t xml:space="preserve">fund this year (5000.)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 Defense Fund</w:t>
        <w:tab/>
        <w:tab/>
        <w:t xml:space="preserve"> </w:t>
        <w:tab/>
        <w:t xml:space="preserve"> $5,000.</w:t>
        <w:tab/>
        <w:t xml:space="preserve">General fund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Neighborhood Advocacy Fund</w:t>
        <w:tab/>
        <w:t xml:space="preserve"> $5000.</w:t>
        <w:tab/>
        <w:t xml:space="preserve">Committed from Reserves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site redo</w:t>
        <w:tab/>
        <w:tab/>
        <w:tab/>
        <w:t xml:space="preserve">  </w:t>
        <w:tab/>
        <w:t xml:space="preserve">$3,500</w:t>
        <w:tab/>
        <w:tab/>
        <w:t xml:space="preserve">funded $3309 from 2018 funds.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Support</w:t>
        <w:tab/>
        <w:tab/>
        <w:t xml:space="preserve">  </w:t>
        <w:tab/>
        <w:t xml:space="preserve">$3,000</w:t>
        <w:tab/>
        <w:tab/>
        <w:t xml:space="preserve">general fund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 Grant Match Mural</w:t>
        <w:tab/>
        <w:t xml:space="preserve">  </w:t>
        <w:tab/>
        <w:t xml:space="preserve">$2,000</w:t>
        <w:tab/>
        <w:tab/>
        <w:t xml:space="preserve">general fund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Landscape Coordinator</w:t>
        <w:tab/>
        <w:t xml:space="preserve">  </w:t>
        <w:tab/>
        <w:t xml:space="preserve">$   600</w:t>
        <w:tab/>
        <w:tab/>
        <w:t xml:space="preserve">general fund</w:t>
        <w:tab/>
        <w:tab/>
        <w:t xml:space="preserve">Paid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Planting Projects</w:t>
        <w:tab/>
        <w:tab/>
        <w:t xml:space="preserve">  </w:t>
        <w:tab/>
        <w:t xml:space="preserve">$   500</w:t>
        <w:tab/>
        <w:tab/>
        <w:t xml:space="preserve">general fund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Candlelight Parade</w:t>
        <w:tab/>
        <w:tab/>
        <w:t xml:space="preserve">  </w:t>
        <w:tab/>
        <w:t xml:space="preserve">$   500</w:t>
        <w:tab/>
        <w:tab/>
        <w:t xml:space="preserve">general fund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a line item for OE</w:t>
        <w:tab/>
        <w:tab/>
        <w:tab/>
        <w:t xml:space="preserve">Chelle?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Total:</w:t>
        <w:tab/>
        <w:tab/>
        <w:tab/>
        <w:tab/>
        <w:tab/>
        <w:t xml:space="preserve">$30,100.</w:t>
        <w:tab/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